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80" w:rsidRPr="00355529" w:rsidRDefault="00DE7A80" w:rsidP="00DE7A80">
      <w:pPr>
        <w:rPr>
          <w:b/>
          <w:color w:val="FF6600"/>
          <w:sz w:val="32"/>
        </w:rPr>
      </w:pPr>
      <w:bookmarkStart w:id="0" w:name="_GoBack"/>
      <w:bookmarkEnd w:id="0"/>
      <w:r w:rsidRPr="00355529">
        <w:rPr>
          <w:color w:val="FF6600"/>
          <w:sz w:val="24"/>
        </w:rPr>
        <w:t xml:space="preserve">                                           </w:t>
      </w:r>
      <w:r w:rsidRPr="00355529">
        <w:rPr>
          <w:b/>
          <w:color w:val="FF6600"/>
          <w:sz w:val="32"/>
        </w:rPr>
        <w:t xml:space="preserve">            Regulamin</w:t>
      </w:r>
    </w:p>
    <w:p w:rsidR="00DE7A80" w:rsidRPr="00355529" w:rsidRDefault="00DE7A80" w:rsidP="00DE7A80">
      <w:pPr>
        <w:jc w:val="center"/>
        <w:rPr>
          <w:b/>
          <w:color w:val="FF6600"/>
          <w:sz w:val="32"/>
        </w:rPr>
      </w:pPr>
      <w:r w:rsidRPr="00355529">
        <w:rPr>
          <w:b/>
          <w:color w:val="FF6600"/>
          <w:sz w:val="32"/>
        </w:rPr>
        <w:t xml:space="preserve">korzystania ze zbiorów bibliotecznych </w:t>
      </w:r>
    </w:p>
    <w:p w:rsidR="00DE7A80" w:rsidRPr="00355529" w:rsidRDefault="00DE7A80" w:rsidP="00DE7A80">
      <w:pPr>
        <w:jc w:val="center"/>
        <w:rPr>
          <w:b/>
          <w:color w:val="FF6600"/>
          <w:sz w:val="32"/>
        </w:rPr>
      </w:pPr>
      <w:r w:rsidRPr="00355529">
        <w:rPr>
          <w:b/>
          <w:color w:val="FF6600"/>
          <w:sz w:val="32"/>
        </w:rPr>
        <w:t>Gminnej Biblioteki Publicznej w Chrząstowicach</w:t>
      </w:r>
    </w:p>
    <w:p w:rsidR="00DE7A80" w:rsidRPr="00355529" w:rsidRDefault="00DE7A80" w:rsidP="00DE7A80">
      <w:pPr>
        <w:rPr>
          <w:b/>
          <w:color w:val="FF6600"/>
          <w:sz w:val="32"/>
        </w:rPr>
      </w:pPr>
    </w:p>
    <w:p w:rsidR="00DE7A80" w:rsidRDefault="00DE7A80" w:rsidP="00DE7A80">
      <w:pPr>
        <w:rPr>
          <w:b/>
          <w:sz w:val="24"/>
        </w:rPr>
      </w:pPr>
      <w:r w:rsidRPr="00750F12">
        <w:rPr>
          <w:b/>
          <w:sz w:val="24"/>
        </w:rPr>
        <w:t>I . ZASADY REJESTRACJI  W BIBLIOTECE</w:t>
      </w:r>
    </w:p>
    <w:p w:rsidR="00DE7A80" w:rsidRDefault="00DE7A80" w:rsidP="00DE7A80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>1.</w:t>
      </w:r>
      <w:r w:rsidRPr="00C8729D">
        <w:rPr>
          <w:rStyle w:val="Uwydatnienie"/>
          <w:i w:val="0"/>
        </w:rPr>
        <w:t>Prawo do bezpłatnego  korzystania z Gminnej Biblioteki Publicznej w Chrząstowicach</w:t>
      </w:r>
      <w:r>
        <w:rPr>
          <w:rStyle w:val="Uwydatnienie"/>
          <w:i w:val="0"/>
        </w:rPr>
        <w:t xml:space="preserve"> oraz w Filii GBP w Dańcu i Suchym Borze</w:t>
      </w:r>
      <w:r w:rsidRPr="00C8729D">
        <w:rPr>
          <w:rStyle w:val="Uwydatnienie"/>
          <w:i w:val="0"/>
        </w:rPr>
        <w:t xml:space="preserve"> ,zwanych w dalszej części </w:t>
      </w:r>
      <w:r>
        <w:rPr>
          <w:rStyle w:val="Uwydatnienie"/>
          <w:i w:val="0"/>
        </w:rPr>
        <w:t xml:space="preserve">regulaminu „Biblioteką” </w:t>
      </w:r>
      <w:r w:rsidRPr="00C8729D">
        <w:rPr>
          <w:rStyle w:val="Uwydatnienie"/>
          <w:i w:val="0"/>
        </w:rPr>
        <w:t>,  mają w</w:t>
      </w:r>
      <w:r>
        <w:rPr>
          <w:rStyle w:val="Uwydatnienie"/>
          <w:i w:val="0"/>
        </w:rPr>
        <w:t>szyscy mieszkańcy gminy Chrząstowice oraz pracownicy zakładów pracy działających na terenie gminy Chrząstowice.</w:t>
      </w:r>
    </w:p>
    <w:p w:rsidR="00DE7A80" w:rsidRDefault="00DE7A80" w:rsidP="00DE7A80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>2. Osoby nie będące mieszkańcami gminy Chrząstowice  i pracownikami zakładów z terenu gminy Chrząstowice mogą wypożyczać książki z Biblioteki  po wcześniejszym uiszczeniu kaucji  równoważnej wartości rynkowej wypożyczanych egzemplarzy.</w:t>
      </w:r>
    </w:p>
    <w:p w:rsidR="00DE7A80" w:rsidRPr="00C8729D" w:rsidRDefault="00DE7A80" w:rsidP="00DE7A80">
      <w:pPr>
        <w:pStyle w:val="NormalnyWeb"/>
        <w:rPr>
          <w:i/>
        </w:rPr>
      </w:pPr>
      <w:r>
        <w:rPr>
          <w:rStyle w:val="Uwydatnienie"/>
          <w:i w:val="0"/>
        </w:rPr>
        <w:t>3.</w:t>
      </w:r>
      <w:r w:rsidRPr="00C8729D">
        <w:rPr>
          <w:rStyle w:val="Uwydatnienie"/>
          <w:i w:val="0"/>
        </w:rPr>
        <w:t>Warunkiem do korzystania ze zbiorów jest rejestracja w Bibliotece.</w:t>
      </w:r>
    </w:p>
    <w:p w:rsidR="00DE7A80" w:rsidRPr="00C8729D" w:rsidRDefault="00DE7A80" w:rsidP="00DE7A80">
      <w:pPr>
        <w:pStyle w:val="NormalnyWeb"/>
        <w:rPr>
          <w:i/>
        </w:rPr>
      </w:pPr>
      <w:r>
        <w:rPr>
          <w:rStyle w:val="Uwydatnienie"/>
          <w:i w:val="0"/>
        </w:rPr>
        <w:t>4.</w:t>
      </w:r>
      <w:r w:rsidRPr="00C8729D">
        <w:rPr>
          <w:rStyle w:val="Uwydatnienie"/>
          <w:i w:val="0"/>
        </w:rPr>
        <w:t xml:space="preserve">Rejestracji nowego Czytelnika można dokonać w każdym dniu roboczym Biblioteki. W każdym nowym roku prowadzona jest nowa rejestracja czytelników Biblioteki. Rejestracja realizowana jest na podstawie </w:t>
      </w:r>
      <w:r w:rsidRPr="00C8729D">
        <w:rPr>
          <w:rStyle w:val="Pogrubienie"/>
          <w:i/>
          <w:iCs/>
        </w:rPr>
        <w:t>dobrowolnego podania danych osobowych</w:t>
      </w:r>
      <w:r w:rsidRPr="00C8729D">
        <w:rPr>
          <w:rStyle w:val="Uwydatnienie"/>
          <w:i w:val="0"/>
        </w:rPr>
        <w:t xml:space="preserve"> przez Czytelnika. Czytelnik w takim przypadku okazuje bibliotekarzowi dokument tożsamości (np. dowód osobisty, legitymację szkolną, inny dokument) celem rejestracji danych. Rejestracja </w:t>
      </w:r>
      <w:r>
        <w:rPr>
          <w:rStyle w:val="Uwydatnienie"/>
          <w:i w:val="0"/>
        </w:rPr>
        <w:t xml:space="preserve">dokonywana jest na karcie </w:t>
      </w:r>
      <w:r w:rsidRPr="00C8729D">
        <w:rPr>
          <w:rStyle w:val="Uwydatnienie"/>
          <w:i w:val="0"/>
        </w:rPr>
        <w:t xml:space="preserve">druku </w:t>
      </w:r>
      <w:r>
        <w:rPr>
          <w:rStyle w:val="Uwydatnienie"/>
          <w:i w:val="0"/>
        </w:rPr>
        <w:t>zobowiązania czytelniczego</w:t>
      </w:r>
      <w:r w:rsidRPr="00C8729D">
        <w:rPr>
          <w:rStyle w:val="Uwydatnienie"/>
          <w:i w:val="0"/>
        </w:rPr>
        <w:t>, obowiązującego w Bibliotece i przechowywana jest w formie papierowej. Niepodanie danych osobowych skutkuje odmową rejestracji w Bibliotece. </w:t>
      </w:r>
    </w:p>
    <w:p w:rsidR="00DE7A80" w:rsidRDefault="00DE7A80" w:rsidP="00DE7A80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>4.</w:t>
      </w:r>
      <w:r w:rsidRPr="00C8729D">
        <w:rPr>
          <w:rStyle w:val="Uwydatnienie"/>
          <w:i w:val="0"/>
        </w:rPr>
        <w:t>W przypadku osób nieletnich, poświadczenie za wypełnienie zobowiązań w stosunku do biblioteki wynikających z niniejszego Regulaminu, składają rodzice/prawni opiekunowie nieletniego czytelnika, własnoręc</w:t>
      </w:r>
      <w:r>
        <w:rPr>
          <w:rStyle w:val="Uwydatnienie"/>
          <w:i w:val="0"/>
        </w:rPr>
        <w:t xml:space="preserve">znym podpisem na karcie </w:t>
      </w:r>
      <w:r w:rsidRPr="00C8729D">
        <w:rPr>
          <w:rStyle w:val="Uwydatnienie"/>
          <w:i w:val="0"/>
        </w:rPr>
        <w:t xml:space="preserve">druku zobowiązania </w:t>
      </w:r>
      <w:r>
        <w:rPr>
          <w:rStyle w:val="Uwydatnienie"/>
          <w:i w:val="0"/>
        </w:rPr>
        <w:t>czytelniczego.</w:t>
      </w:r>
    </w:p>
    <w:p w:rsidR="00DE7A80" w:rsidRDefault="00DE7A80" w:rsidP="00DE7A80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>5. Czytelnik obowiązany jest informować Bibliotekę o zmianie miejsca zamieszkania, nazwiska, miejsca pracy lub szkoły.</w:t>
      </w:r>
    </w:p>
    <w:p w:rsidR="00DE7A80" w:rsidRPr="00DF52A0" w:rsidRDefault="00DE7A80" w:rsidP="00DE7A80">
      <w:pPr>
        <w:pStyle w:val="NormalnyWeb"/>
        <w:rPr>
          <w:iCs/>
        </w:rPr>
      </w:pPr>
      <w:r w:rsidRPr="00DF52A0">
        <w:rPr>
          <w:rStyle w:val="Uwydatnienie"/>
          <w:i w:val="0"/>
        </w:rPr>
        <w:t xml:space="preserve"> </w:t>
      </w:r>
      <w:r w:rsidRPr="00DF52A0">
        <w:rPr>
          <w:rStyle w:val="Uwydatnienie"/>
          <w:b/>
          <w:bCs/>
          <w:i w:val="0"/>
        </w:rPr>
        <w:t>II. OCHRONA DANYCH OSOBOWYCH  W BIBLIOTECE </w:t>
      </w:r>
    </w:p>
    <w:p w:rsidR="00A96B02" w:rsidRPr="00A96B02" w:rsidRDefault="00DE7A80" w:rsidP="00A96B02">
      <w:pPr>
        <w:rPr>
          <w:rStyle w:val="Uwydatnienie"/>
          <w:i w:val="0"/>
          <w:sz w:val="24"/>
          <w:szCs w:val="24"/>
        </w:rPr>
      </w:pPr>
      <w:r w:rsidRPr="00A96B02">
        <w:rPr>
          <w:rStyle w:val="Uwydatnienie"/>
          <w:i w:val="0"/>
          <w:sz w:val="24"/>
          <w:szCs w:val="24"/>
        </w:rPr>
        <w:t>1.Dane osobowe podlegają ochronie prawnej na podstawie Ustawy z dnia 29.08 1997 r. o ochronie danych osobowych. Czytelnik rejestrujący się w Bibliotece podpisuje zgodę na wykorzystywanie swoich danych osobowych zgodnie z w/w ustawą w celach statystycznych i naukowych oraz w sprawach związanych ze zwrotem wypożyczonych książek/bądź ich równowartości.</w:t>
      </w:r>
    </w:p>
    <w:p w:rsidR="00DE7A80" w:rsidRPr="00A96B02" w:rsidRDefault="00DE7A80" w:rsidP="00A96B02">
      <w:pPr>
        <w:rPr>
          <w:sz w:val="24"/>
          <w:szCs w:val="24"/>
        </w:rPr>
      </w:pPr>
      <w:r w:rsidRPr="00A96B02">
        <w:rPr>
          <w:rStyle w:val="Uwydatnienie"/>
          <w:i w:val="0"/>
          <w:sz w:val="24"/>
          <w:szCs w:val="24"/>
        </w:rPr>
        <w:t xml:space="preserve"> 2.Każdy zarejestrowany Czytelnik ma prawo wglądu do swoich danych oraz do ich zmiany. 3.Dane osobowe, podane przy rejestracji wykorzystywane są jedynie do celów statystycznych             i naukowych.  </w:t>
      </w:r>
    </w:p>
    <w:p w:rsidR="00DE7A80" w:rsidRPr="00A96B02" w:rsidRDefault="00DE7A80" w:rsidP="00A96B02">
      <w:pPr>
        <w:rPr>
          <w:rStyle w:val="Uwydatnienie"/>
          <w:i w:val="0"/>
          <w:sz w:val="24"/>
          <w:szCs w:val="24"/>
        </w:rPr>
      </w:pPr>
      <w:r w:rsidRPr="00A96B02">
        <w:rPr>
          <w:rStyle w:val="Uwydatnienie"/>
          <w:i w:val="0"/>
          <w:sz w:val="24"/>
          <w:szCs w:val="24"/>
        </w:rPr>
        <w:t>4. Dane osobowe Czytelników przechowywane są  zgodnie z zasadami obowiązującej w Bibliotece Polityki Bezpieczeństwa w siedzibie:</w:t>
      </w:r>
    </w:p>
    <w:p w:rsidR="00DE7A80" w:rsidRPr="00A96B02" w:rsidRDefault="00DE7A80" w:rsidP="00A96B02">
      <w:pPr>
        <w:rPr>
          <w:rStyle w:val="Uwydatnienie"/>
          <w:i w:val="0"/>
          <w:sz w:val="24"/>
          <w:szCs w:val="24"/>
        </w:rPr>
      </w:pPr>
      <w:r w:rsidRPr="00A96B02">
        <w:rPr>
          <w:rStyle w:val="Uwydatnienie"/>
          <w:i w:val="0"/>
          <w:sz w:val="24"/>
          <w:szCs w:val="24"/>
        </w:rPr>
        <w:t xml:space="preserve"> Gminnej Biblioteki Publicznej ul. Ozimska 3a 46-053 Chrząstowice</w:t>
      </w:r>
    </w:p>
    <w:p w:rsidR="00DE7A80" w:rsidRDefault="00DE7A80" w:rsidP="00A96B02">
      <w:pPr>
        <w:rPr>
          <w:rStyle w:val="Uwydatnienie"/>
          <w:i w:val="0"/>
          <w:sz w:val="24"/>
          <w:szCs w:val="24"/>
        </w:rPr>
      </w:pPr>
      <w:r w:rsidRPr="00A96B02">
        <w:rPr>
          <w:rStyle w:val="Uwydatnienie"/>
          <w:i w:val="0"/>
          <w:sz w:val="24"/>
          <w:szCs w:val="24"/>
        </w:rPr>
        <w:t>w Filii bibliotecznej Gminnej Biblioteki Publicznej w Dańcu ul. Utracka 8</w:t>
      </w:r>
    </w:p>
    <w:p w:rsidR="00A96B02" w:rsidRPr="00A96B02" w:rsidRDefault="00A96B02" w:rsidP="00A96B02">
      <w:pPr>
        <w:rPr>
          <w:rStyle w:val="Uwydatnienie"/>
          <w:i w:val="0"/>
          <w:sz w:val="24"/>
          <w:szCs w:val="24"/>
        </w:rPr>
      </w:pPr>
    </w:p>
    <w:p w:rsidR="00DE7A80" w:rsidRDefault="00DE7A80" w:rsidP="00DE7A80">
      <w:pPr>
        <w:jc w:val="both"/>
        <w:rPr>
          <w:b/>
          <w:sz w:val="24"/>
          <w:szCs w:val="24"/>
        </w:rPr>
      </w:pPr>
      <w:r w:rsidRPr="0051367E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 xml:space="preserve">II. </w:t>
      </w:r>
      <w:r w:rsidRPr="0051367E">
        <w:rPr>
          <w:b/>
          <w:sz w:val="24"/>
          <w:szCs w:val="24"/>
        </w:rPr>
        <w:t xml:space="preserve"> WYPOŻYCZANIE  NA  ZEWNĄTRZ</w:t>
      </w:r>
    </w:p>
    <w:p w:rsidR="00DE7A80" w:rsidRPr="00355529" w:rsidRDefault="00DE7A80" w:rsidP="00DE7A80">
      <w:pPr>
        <w:jc w:val="both"/>
      </w:pPr>
    </w:p>
    <w:p w:rsidR="00DE7A80" w:rsidRPr="0051367E" w:rsidRDefault="00DE7A80" w:rsidP="00DE7A80">
      <w:pPr>
        <w:numPr>
          <w:ilvl w:val="0"/>
          <w:numId w:val="1"/>
        </w:numPr>
        <w:jc w:val="both"/>
        <w:rPr>
          <w:sz w:val="24"/>
          <w:szCs w:val="24"/>
        </w:rPr>
      </w:pPr>
      <w:r w:rsidRPr="0051367E">
        <w:rPr>
          <w:sz w:val="24"/>
          <w:szCs w:val="24"/>
        </w:rPr>
        <w:t xml:space="preserve">Jednorazowo można wypożyczyć </w:t>
      </w:r>
      <w:r w:rsidRPr="0051367E">
        <w:rPr>
          <w:b/>
          <w:sz w:val="24"/>
          <w:szCs w:val="24"/>
        </w:rPr>
        <w:t>5</w:t>
      </w:r>
      <w:r w:rsidRPr="0051367E">
        <w:rPr>
          <w:sz w:val="24"/>
          <w:szCs w:val="24"/>
        </w:rPr>
        <w:t xml:space="preserve">  książek</w:t>
      </w:r>
    </w:p>
    <w:p w:rsidR="00DE7A80" w:rsidRPr="0051367E" w:rsidRDefault="00DE7A80" w:rsidP="00DE7A80">
      <w:pPr>
        <w:numPr>
          <w:ilvl w:val="0"/>
          <w:numId w:val="2"/>
        </w:numPr>
        <w:jc w:val="both"/>
        <w:rPr>
          <w:sz w:val="24"/>
          <w:szCs w:val="24"/>
        </w:rPr>
      </w:pPr>
      <w:r w:rsidRPr="0051367E">
        <w:rPr>
          <w:sz w:val="24"/>
          <w:szCs w:val="24"/>
        </w:rPr>
        <w:t xml:space="preserve">Książki wypożycza się na okres nie dłuższy niż  </w:t>
      </w:r>
      <w:r w:rsidRPr="0051367E">
        <w:rPr>
          <w:b/>
          <w:sz w:val="24"/>
          <w:szCs w:val="24"/>
        </w:rPr>
        <w:t>30</w:t>
      </w:r>
      <w:r w:rsidRPr="0051367E">
        <w:rPr>
          <w:sz w:val="24"/>
          <w:szCs w:val="24"/>
        </w:rPr>
        <w:t xml:space="preserve"> dni, lektury szkolne - na okres </w:t>
      </w:r>
      <w:r w:rsidRPr="0051367E">
        <w:rPr>
          <w:b/>
          <w:sz w:val="24"/>
          <w:szCs w:val="24"/>
        </w:rPr>
        <w:t>40</w:t>
      </w:r>
      <w:r w:rsidRPr="0051367E">
        <w:rPr>
          <w:sz w:val="24"/>
          <w:szCs w:val="24"/>
        </w:rPr>
        <w:t xml:space="preserve"> dni</w:t>
      </w:r>
    </w:p>
    <w:p w:rsidR="00DE7A80" w:rsidRPr="0051367E" w:rsidRDefault="00DE7A80" w:rsidP="00DE7A80">
      <w:pPr>
        <w:numPr>
          <w:ilvl w:val="0"/>
          <w:numId w:val="3"/>
        </w:numPr>
        <w:jc w:val="both"/>
        <w:rPr>
          <w:sz w:val="24"/>
          <w:szCs w:val="24"/>
        </w:rPr>
      </w:pPr>
      <w:r w:rsidRPr="0051367E">
        <w:rPr>
          <w:sz w:val="24"/>
          <w:szCs w:val="24"/>
        </w:rPr>
        <w:t>Biblioteka  może przedłużyć termin zwrotu wypożyczonej książki, ale może również żądać zwrotu książki przed terminem, jeśli jest ona szczególnie poszukiwaną pozycją</w:t>
      </w:r>
    </w:p>
    <w:p w:rsidR="00DE7A80" w:rsidRPr="0051367E" w:rsidRDefault="00DE7A80" w:rsidP="00DE7A80">
      <w:pPr>
        <w:numPr>
          <w:ilvl w:val="0"/>
          <w:numId w:val="4"/>
        </w:numPr>
        <w:jc w:val="both"/>
        <w:rPr>
          <w:sz w:val="24"/>
          <w:szCs w:val="24"/>
        </w:rPr>
      </w:pPr>
      <w:r w:rsidRPr="0051367E">
        <w:rPr>
          <w:sz w:val="24"/>
          <w:szCs w:val="24"/>
        </w:rPr>
        <w:t>Wybrane książki rejestruje się u bibliotekarza, jemu zwraca się wypożyczone pozycje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51367E">
        <w:rPr>
          <w:sz w:val="24"/>
          <w:szCs w:val="24"/>
        </w:rPr>
        <w:t xml:space="preserve">5. Biblioteka na prośbę czytelnika udziela informacji o książkach, pomaga w doborze </w:t>
      </w:r>
      <w:r>
        <w:rPr>
          <w:sz w:val="24"/>
          <w:szCs w:val="24"/>
        </w:rPr>
        <w:t xml:space="preserve">    </w:t>
      </w:r>
    </w:p>
    <w:p w:rsidR="00DE7A80" w:rsidRPr="0051367E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367E">
        <w:rPr>
          <w:sz w:val="24"/>
          <w:szCs w:val="24"/>
        </w:rPr>
        <w:t>literatury,</w:t>
      </w:r>
      <w:r>
        <w:rPr>
          <w:sz w:val="24"/>
          <w:szCs w:val="24"/>
        </w:rPr>
        <w:t xml:space="preserve"> </w:t>
      </w:r>
      <w:r w:rsidRPr="0051367E">
        <w:rPr>
          <w:sz w:val="24"/>
          <w:szCs w:val="24"/>
        </w:rPr>
        <w:t>wydawnictw informacyjnych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51367E">
        <w:rPr>
          <w:sz w:val="24"/>
          <w:szCs w:val="24"/>
        </w:rPr>
        <w:t xml:space="preserve">6. W razie braku książki w bibliotece  czytelnik może otrzymać informację, w której z  </w:t>
      </w:r>
      <w:r>
        <w:rPr>
          <w:sz w:val="24"/>
          <w:szCs w:val="24"/>
        </w:rPr>
        <w:t xml:space="preserve"> 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367E">
        <w:rPr>
          <w:sz w:val="24"/>
          <w:szCs w:val="24"/>
        </w:rPr>
        <w:t xml:space="preserve">najbliższych bibliotek może znajdować się poszukiwana książka  </w:t>
      </w:r>
    </w:p>
    <w:p w:rsidR="00DE7A80" w:rsidRPr="0051367E" w:rsidRDefault="00DE7A80" w:rsidP="00DE7A80">
      <w:pPr>
        <w:jc w:val="both"/>
        <w:rPr>
          <w:sz w:val="24"/>
          <w:szCs w:val="24"/>
        </w:rPr>
      </w:pPr>
      <w:r w:rsidRPr="0051367E">
        <w:rPr>
          <w:sz w:val="24"/>
          <w:szCs w:val="24"/>
        </w:rPr>
        <w:t xml:space="preserve">         </w:t>
      </w:r>
    </w:p>
    <w:p w:rsidR="00DE7A80" w:rsidRPr="00457CED" w:rsidRDefault="00DE7A80" w:rsidP="00DE7A80">
      <w:pPr>
        <w:jc w:val="both"/>
        <w:rPr>
          <w:b/>
          <w:sz w:val="24"/>
          <w:szCs w:val="24"/>
        </w:rPr>
      </w:pPr>
      <w:r w:rsidRPr="00457CED">
        <w:rPr>
          <w:sz w:val="24"/>
          <w:szCs w:val="24"/>
        </w:rPr>
        <w:t xml:space="preserve"> </w:t>
      </w:r>
      <w:r w:rsidRPr="00457CED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457CED">
        <w:rPr>
          <w:b/>
          <w:sz w:val="24"/>
          <w:szCs w:val="24"/>
        </w:rPr>
        <w:t>.KORZYSTANIE  ZE  ZBIORÓW NA MIEJSCU</w:t>
      </w:r>
    </w:p>
    <w:p w:rsidR="00DE7A80" w:rsidRPr="00355529" w:rsidRDefault="00DE7A80" w:rsidP="00DE7A80">
      <w:pPr>
        <w:jc w:val="both"/>
      </w:pPr>
      <w:r w:rsidRPr="00355529">
        <w:t xml:space="preserve">                                               </w:t>
      </w:r>
    </w:p>
    <w:p w:rsidR="00DE7A80" w:rsidRPr="00457CED" w:rsidRDefault="00DE7A80" w:rsidP="00DE7A80">
      <w:pPr>
        <w:numPr>
          <w:ilvl w:val="0"/>
          <w:numId w:val="8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W czytelni można korzystać z  księgozbioru podręcznego, z czasopism bieżących oraz z księgozbioru ogólnego</w:t>
      </w:r>
    </w:p>
    <w:p w:rsidR="00DE7A80" w:rsidRPr="00457CED" w:rsidRDefault="00DE7A80" w:rsidP="00DE7A80">
      <w:pPr>
        <w:numPr>
          <w:ilvl w:val="0"/>
          <w:numId w:val="9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Księgozbioru z czytelni nie wypożycza się do domu</w:t>
      </w:r>
    </w:p>
    <w:p w:rsidR="00DE7A80" w:rsidRDefault="00DE7A80" w:rsidP="00DE7A8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Czytelnik korzystający</w:t>
      </w:r>
      <w:r w:rsidRPr="00457CED">
        <w:rPr>
          <w:sz w:val="24"/>
          <w:szCs w:val="24"/>
        </w:rPr>
        <w:t xml:space="preserve"> na miejscu z materiałów bibliotecznych ma obowiązek wpisać się do zeszytu odwiedzin</w:t>
      </w:r>
      <w:r>
        <w:rPr>
          <w:sz w:val="24"/>
          <w:szCs w:val="24"/>
        </w:rPr>
        <w:t xml:space="preserve"> </w:t>
      </w:r>
    </w:p>
    <w:p w:rsidR="00DE7A80" w:rsidRPr="00457CED" w:rsidRDefault="00DE7A80" w:rsidP="00DE7A8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Użytkownik nie będący zarejestrowanym czytelnikiem ma obowiązek wpisać się do rejestru użytkowników</w:t>
      </w:r>
    </w:p>
    <w:p w:rsidR="00DE7A80" w:rsidRPr="00457CED" w:rsidRDefault="00DE7A80" w:rsidP="00DE7A80">
      <w:pPr>
        <w:numPr>
          <w:ilvl w:val="0"/>
          <w:numId w:val="11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Książki podaje bibliotekarz, jemu też należy zwrócić po wykorzystaniu wszystkie materiały biblioteczne</w:t>
      </w:r>
    </w:p>
    <w:p w:rsidR="00DE7A80" w:rsidRPr="00457CED" w:rsidRDefault="00DE7A80" w:rsidP="00DE7A80">
      <w:pPr>
        <w:numPr>
          <w:ilvl w:val="0"/>
          <w:numId w:val="12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Z przyniesionych przez siebie książek można korzystać po zgłoszeniu u bibliotekarza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457CED">
        <w:rPr>
          <w:sz w:val="24"/>
          <w:szCs w:val="24"/>
        </w:rPr>
        <w:t xml:space="preserve">Czytelnik może zwracać się do bibliotekarza o informacje dotyczące książek, zestawień </w:t>
      </w:r>
      <w:r>
        <w:rPr>
          <w:sz w:val="24"/>
          <w:szCs w:val="24"/>
        </w:rPr>
        <w:t xml:space="preserve">  </w:t>
      </w:r>
    </w:p>
    <w:p w:rsidR="00DE7A80" w:rsidRPr="00457CED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literatury na</w:t>
      </w:r>
      <w:r w:rsidRPr="00457CED">
        <w:rPr>
          <w:sz w:val="24"/>
          <w:szCs w:val="24"/>
        </w:rPr>
        <w:t xml:space="preserve"> interesujący go temat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457CED">
        <w:rPr>
          <w:sz w:val="24"/>
          <w:szCs w:val="24"/>
        </w:rPr>
        <w:t xml:space="preserve">Czytelnik, poza robieniem notatek i wyciągów do własnego użytku może kopiować </w:t>
      </w:r>
      <w:r>
        <w:rPr>
          <w:sz w:val="24"/>
          <w:szCs w:val="24"/>
        </w:rPr>
        <w:t xml:space="preserve"> 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7CED">
        <w:rPr>
          <w:sz w:val="24"/>
          <w:szCs w:val="24"/>
        </w:rPr>
        <w:t>materiały zgłaszając taką  potrzebę bibliotekarzowi</w:t>
      </w:r>
    </w:p>
    <w:p w:rsidR="00DE7A80" w:rsidRPr="00457CED" w:rsidRDefault="00DE7A80" w:rsidP="00DE7A80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8. </w:t>
      </w:r>
      <w:r w:rsidRPr="00457CED">
        <w:rPr>
          <w:sz w:val="24"/>
          <w:szCs w:val="24"/>
        </w:rPr>
        <w:t>W czytelni obowiązuje cisza. Nie wolno spożywać posiłków ani palić papierosów.</w:t>
      </w:r>
    </w:p>
    <w:p w:rsidR="00DE7A80" w:rsidRPr="00457CED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457CED">
        <w:rPr>
          <w:sz w:val="24"/>
          <w:szCs w:val="24"/>
        </w:rPr>
        <w:t>Nie wolno korzystać z telefonów komórkowych</w:t>
      </w:r>
    </w:p>
    <w:p w:rsidR="00DE7A80" w:rsidRDefault="00DE7A80" w:rsidP="00DE7A80">
      <w:pPr>
        <w:rPr>
          <w:sz w:val="24"/>
          <w:szCs w:val="24"/>
        </w:rPr>
      </w:pPr>
    </w:p>
    <w:p w:rsidR="00DE7A80" w:rsidRPr="00457CED" w:rsidRDefault="00DE7A80" w:rsidP="00DE7A80">
      <w:pPr>
        <w:rPr>
          <w:sz w:val="24"/>
          <w:szCs w:val="24"/>
        </w:rPr>
      </w:pPr>
      <w:r w:rsidRPr="00457CED">
        <w:rPr>
          <w:rStyle w:val="Uwydatnienie"/>
          <w:i w:val="0"/>
          <w:sz w:val="24"/>
          <w:szCs w:val="24"/>
        </w:rPr>
        <w:t xml:space="preserve">  </w:t>
      </w:r>
      <w:r w:rsidRPr="00457CED">
        <w:rPr>
          <w:rStyle w:val="Pogrubienie"/>
          <w:iCs/>
          <w:sz w:val="24"/>
          <w:szCs w:val="24"/>
        </w:rPr>
        <w:t>IV. ODPOWIEDZIALNOŚĆ ZA ZNISZCZENIE/ZAGUBIENIE  KSIĄŻKI </w:t>
      </w:r>
      <w:r w:rsidRPr="00457CED">
        <w:rPr>
          <w:sz w:val="24"/>
          <w:szCs w:val="24"/>
        </w:rPr>
        <w:t xml:space="preserve"> </w:t>
      </w:r>
    </w:p>
    <w:p w:rsidR="00DE7A80" w:rsidRPr="00355529" w:rsidRDefault="00DE7A80" w:rsidP="00DE7A80">
      <w:pPr>
        <w:jc w:val="center"/>
      </w:pPr>
    </w:p>
    <w:p w:rsidR="00DE7A80" w:rsidRPr="00457CED" w:rsidRDefault="00DE7A80" w:rsidP="00DE7A80">
      <w:pPr>
        <w:numPr>
          <w:ilvl w:val="0"/>
          <w:numId w:val="5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Czytelnik zobowiązany jest do poszanowania książek. Powinien zwrócić uwagę na stan książki przed jej wypożyczeniem. Zauważone uszkodzenia należy zgłosić bibliotekarzowi</w:t>
      </w:r>
    </w:p>
    <w:p w:rsidR="00DE7A80" w:rsidRPr="00457CED" w:rsidRDefault="00DE7A80" w:rsidP="00DE7A80">
      <w:pPr>
        <w:numPr>
          <w:ilvl w:val="0"/>
          <w:numId w:val="6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W przypadku zagubienia lub zniszczenia książki czytelnik zobowiązany jest do odkupienia tego samego tytułu, a w przypadku niemożności nabycia identycznego dzieła lub jego nowego wydania o  zamianie książki na inną  ustala bibliotekarz</w:t>
      </w:r>
    </w:p>
    <w:p w:rsidR="00DE7A80" w:rsidRPr="00457CED" w:rsidRDefault="00DE7A80" w:rsidP="00DE7A80">
      <w:pPr>
        <w:numPr>
          <w:ilvl w:val="0"/>
          <w:numId w:val="7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 xml:space="preserve"> Po zagubieniu dzieła wielotomowego czytelnik jest zobowiązany do jego bezwarunkowego odkupienia</w:t>
      </w:r>
    </w:p>
    <w:p w:rsidR="00DE7A80" w:rsidRPr="00457CED" w:rsidRDefault="00DE7A80" w:rsidP="00DE7A80">
      <w:pPr>
        <w:numPr>
          <w:ilvl w:val="0"/>
          <w:numId w:val="7"/>
        </w:numPr>
        <w:jc w:val="both"/>
        <w:rPr>
          <w:sz w:val="24"/>
          <w:szCs w:val="24"/>
        </w:rPr>
      </w:pPr>
      <w:r w:rsidRPr="00457CED">
        <w:rPr>
          <w:sz w:val="24"/>
          <w:szCs w:val="24"/>
        </w:rPr>
        <w:t>W przypadku zagubienia książki wstrzymuje się czytelnikowi dalsze korzystanie ze zbiorów aż do uregulowania spowodowanej straty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457CED">
        <w:rPr>
          <w:sz w:val="24"/>
          <w:szCs w:val="24"/>
        </w:rPr>
        <w:t xml:space="preserve">5. Zwrot książki powinien nastąpić bez oczekiwania na upomnienie. W przypadku 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niedotrzymania </w:t>
      </w:r>
      <w:r w:rsidRPr="00457CED">
        <w:rPr>
          <w:sz w:val="24"/>
          <w:szCs w:val="24"/>
        </w:rPr>
        <w:t xml:space="preserve">regulaminowego terminu zwrotu wypożyczonej książki stosuje się </w:t>
      </w:r>
      <w:r>
        <w:rPr>
          <w:sz w:val="24"/>
          <w:szCs w:val="24"/>
        </w:rPr>
        <w:t xml:space="preserve">  </w:t>
      </w:r>
    </w:p>
    <w:p w:rsidR="00DE7A80" w:rsidRPr="00457CED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57CED">
        <w:rPr>
          <w:sz w:val="24"/>
          <w:szCs w:val="24"/>
        </w:rPr>
        <w:t>następujące postępowanie :</w:t>
      </w:r>
    </w:p>
    <w:p w:rsidR="00DE7A80" w:rsidRPr="00457CED" w:rsidRDefault="00DE7A80" w:rsidP="00DE7A8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457CED">
        <w:rPr>
          <w:sz w:val="24"/>
          <w:szCs w:val="24"/>
        </w:rPr>
        <w:t>a) upomnienie</w:t>
      </w:r>
    </w:p>
    <w:p w:rsidR="00DE7A80" w:rsidRPr="00457CED" w:rsidRDefault="00DE7A80" w:rsidP="00DE7A8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457CED">
        <w:rPr>
          <w:sz w:val="24"/>
          <w:szCs w:val="24"/>
        </w:rPr>
        <w:t>b) upomnienie II</w:t>
      </w:r>
    </w:p>
    <w:p w:rsidR="00DE7A80" w:rsidRPr="00457CED" w:rsidRDefault="00DE7A80" w:rsidP="00DE7A8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457CED">
        <w:rPr>
          <w:sz w:val="24"/>
          <w:szCs w:val="24"/>
        </w:rPr>
        <w:t>c) upomnienie III</w:t>
      </w:r>
    </w:p>
    <w:p w:rsidR="00DE7A80" w:rsidRPr="00457CED" w:rsidRDefault="00DE7A80" w:rsidP="00DE7A8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457CED">
        <w:rPr>
          <w:sz w:val="24"/>
          <w:szCs w:val="24"/>
        </w:rPr>
        <w:t>d) droga sądowa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457CED">
        <w:rPr>
          <w:sz w:val="24"/>
          <w:szCs w:val="24"/>
        </w:rPr>
        <w:t xml:space="preserve">6.. Kosztami wysłanego upomnienia obciąża się czytelnika. W uzasadnionych przypadkach </w:t>
      </w:r>
      <w:r>
        <w:rPr>
          <w:sz w:val="24"/>
          <w:szCs w:val="24"/>
        </w:rPr>
        <w:t xml:space="preserve"> </w:t>
      </w:r>
    </w:p>
    <w:p w:rsidR="00DE7A80" w:rsidRPr="00457CED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7CED">
        <w:rPr>
          <w:sz w:val="24"/>
          <w:szCs w:val="24"/>
        </w:rPr>
        <w:t>opłata może być  umorzona w części lub w całości</w:t>
      </w:r>
      <w:r>
        <w:rPr>
          <w:sz w:val="24"/>
          <w:szCs w:val="24"/>
        </w:rPr>
        <w:t>.</w:t>
      </w:r>
    </w:p>
    <w:p w:rsidR="00DE7A80" w:rsidRPr="00457CED" w:rsidRDefault="00DE7A80" w:rsidP="00DE7A80">
      <w:pPr>
        <w:pStyle w:val="NormalnyWeb"/>
      </w:pPr>
      <w:r w:rsidRPr="00457CED">
        <w:rPr>
          <w:rStyle w:val="Pogrubienie"/>
          <w:iCs/>
        </w:rPr>
        <w:lastRenderedPageBreak/>
        <w:t>V. WYPOŻYCZENIA MIĘDZYBIBLIOTECZNE</w:t>
      </w:r>
      <w:r w:rsidRPr="00457CED">
        <w:rPr>
          <w:rStyle w:val="Uwydatnienie"/>
        </w:rPr>
        <w:t> </w:t>
      </w:r>
    </w:p>
    <w:p w:rsidR="00DE7A80" w:rsidRPr="00457CED" w:rsidRDefault="00DE7A80" w:rsidP="00DE7A80">
      <w:pPr>
        <w:pStyle w:val="NormalnyWeb"/>
        <w:rPr>
          <w:i/>
        </w:rPr>
      </w:pPr>
      <w:r>
        <w:rPr>
          <w:rStyle w:val="Uwydatnienie"/>
          <w:i w:val="0"/>
        </w:rPr>
        <w:t>1.</w:t>
      </w:r>
      <w:r w:rsidRPr="00457CED">
        <w:rPr>
          <w:rStyle w:val="Uwydatnienie"/>
          <w:i w:val="0"/>
        </w:rPr>
        <w:t xml:space="preserve">Na prośbę Czytelnika, Biblioteka sprowadza książki z innych bibliotek w kraju w ramach </w:t>
      </w:r>
      <w:r>
        <w:rPr>
          <w:i/>
        </w:rPr>
        <w:t xml:space="preserve">       </w:t>
      </w:r>
      <w:proofErr w:type="spellStart"/>
      <w:r w:rsidRPr="00457CED">
        <w:rPr>
          <w:rStyle w:val="Uwydatnienie"/>
          <w:i w:val="0"/>
        </w:rPr>
        <w:t>wypożyczeń</w:t>
      </w:r>
      <w:proofErr w:type="spellEnd"/>
      <w:r w:rsidRPr="00457CED">
        <w:rPr>
          <w:rStyle w:val="Uwydatnienie"/>
          <w:i w:val="0"/>
        </w:rPr>
        <w:t xml:space="preserve"> międzybibliotecznych.</w:t>
      </w:r>
    </w:p>
    <w:p w:rsidR="00DE7A80" w:rsidRPr="00457CED" w:rsidRDefault="00DE7A80" w:rsidP="00DE7A80">
      <w:pPr>
        <w:pStyle w:val="NormalnyWeb"/>
        <w:rPr>
          <w:i/>
        </w:rPr>
      </w:pPr>
      <w:r>
        <w:rPr>
          <w:rStyle w:val="Uwydatnienie"/>
          <w:i w:val="0"/>
        </w:rPr>
        <w:t>2. </w:t>
      </w:r>
      <w:r w:rsidRPr="00457CED">
        <w:rPr>
          <w:rStyle w:val="Uwydatnienie"/>
          <w:i w:val="0"/>
        </w:rPr>
        <w:t>Czytelnik zamawiający tą drogą książkę, ponosi koszty przesyłki pocztowej, zarówno przysłania jak i odesłania książki. </w:t>
      </w:r>
      <w:r w:rsidRPr="00457CED">
        <w:rPr>
          <w:rStyle w:val="Pogrubienie"/>
          <w:i/>
          <w:iCs/>
        </w:rPr>
        <w:t> </w:t>
      </w:r>
      <w:r w:rsidRPr="00457CED">
        <w:rPr>
          <w:rStyle w:val="Uwydatnienie"/>
          <w:i w:val="0"/>
        </w:rPr>
        <w:t xml:space="preserve">  </w:t>
      </w:r>
    </w:p>
    <w:p w:rsidR="00DE7A80" w:rsidRPr="00457CED" w:rsidRDefault="00DE7A80" w:rsidP="00DE7A80">
      <w:pPr>
        <w:pStyle w:val="NormalnyWeb"/>
        <w:rPr>
          <w:i/>
        </w:rPr>
      </w:pPr>
      <w:r w:rsidRPr="00457CED">
        <w:rPr>
          <w:rStyle w:val="Uwydatnienie"/>
          <w:b/>
          <w:bCs/>
          <w:i w:val="0"/>
        </w:rPr>
        <w:t>VI. KOŃCOWE UWAGI 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453BD6">
        <w:rPr>
          <w:sz w:val="24"/>
          <w:szCs w:val="24"/>
        </w:rPr>
        <w:t xml:space="preserve">1. Życzenia i zażalenia czytelnicy mogą  wpisywać do księgi życzeń i zażaleń, która znajduje </w:t>
      </w:r>
      <w:r>
        <w:rPr>
          <w:sz w:val="24"/>
          <w:szCs w:val="24"/>
        </w:rPr>
        <w:t xml:space="preserve">   </w:t>
      </w:r>
    </w:p>
    <w:p w:rsidR="00DE7A80" w:rsidRPr="00453BD6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się u Dyrektora</w:t>
      </w:r>
      <w:r w:rsidRPr="00453BD6">
        <w:rPr>
          <w:sz w:val="24"/>
          <w:szCs w:val="24"/>
        </w:rPr>
        <w:t xml:space="preserve"> </w:t>
      </w:r>
      <w:r>
        <w:rPr>
          <w:sz w:val="24"/>
          <w:szCs w:val="24"/>
        </w:rPr>
        <w:t>Gminnej Biblioteki Publicznej w Chrząstowicach.</w:t>
      </w:r>
    </w:p>
    <w:p w:rsidR="00DE7A80" w:rsidRPr="00453BD6" w:rsidRDefault="00DE7A80" w:rsidP="00DE7A80">
      <w:pPr>
        <w:rPr>
          <w:sz w:val="24"/>
          <w:szCs w:val="24"/>
        </w:rPr>
      </w:pPr>
    </w:p>
    <w:p w:rsidR="00DE7A80" w:rsidRDefault="00DE7A80" w:rsidP="00DE7A80">
      <w:pPr>
        <w:jc w:val="both"/>
        <w:rPr>
          <w:sz w:val="24"/>
          <w:szCs w:val="24"/>
        </w:rPr>
      </w:pPr>
      <w:r w:rsidRPr="00453BD6">
        <w:rPr>
          <w:sz w:val="24"/>
          <w:szCs w:val="24"/>
        </w:rPr>
        <w:t xml:space="preserve">2. Czytelnik nie stosujący się do przepisów niniejszego regulaminu może być czasowo, a w 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53BD6">
        <w:rPr>
          <w:sz w:val="24"/>
          <w:szCs w:val="24"/>
        </w:rPr>
        <w:t xml:space="preserve">szczególnie drastycznych przypadkach na stałe, pozbawiony prawa korzystania  z </w:t>
      </w:r>
      <w:r>
        <w:rPr>
          <w:sz w:val="24"/>
          <w:szCs w:val="24"/>
        </w:rPr>
        <w:t xml:space="preserve">  </w:t>
      </w:r>
    </w:p>
    <w:p w:rsidR="00DE7A80" w:rsidRPr="00453BD6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53BD6">
        <w:rPr>
          <w:sz w:val="24"/>
          <w:szCs w:val="24"/>
        </w:rPr>
        <w:t>biblioteki. Czytelnikom przysługuje prawo odwołania się  do wójta gminy Chrząstowice</w:t>
      </w:r>
    </w:p>
    <w:p w:rsidR="00DE7A80" w:rsidRPr="00453BD6" w:rsidRDefault="00DE7A80" w:rsidP="00DE7A80">
      <w:pPr>
        <w:rPr>
          <w:sz w:val="24"/>
          <w:szCs w:val="24"/>
        </w:rPr>
      </w:pPr>
    </w:p>
    <w:p w:rsidR="00DE7A80" w:rsidRDefault="00DE7A80" w:rsidP="00DE7A80">
      <w:pPr>
        <w:jc w:val="both"/>
        <w:rPr>
          <w:sz w:val="24"/>
          <w:szCs w:val="24"/>
        </w:rPr>
      </w:pPr>
      <w:r w:rsidRPr="00453BD6">
        <w:rPr>
          <w:sz w:val="24"/>
          <w:szCs w:val="24"/>
        </w:rPr>
        <w:t>3.We wszystkich sprawach nie objętych postanowieniami  niniejszego</w:t>
      </w:r>
      <w:r>
        <w:rPr>
          <w:sz w:val="24"/>
          <w:szCs w:val="24"/>
        </w:rPr>
        <w:t xml:space="preserve"> regulaminu rozstrzyga  </w:t>
      </w:r>
    </w:p>
    <w:p w:rsidR="00DE7A80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Dyrektor Gminnej Biblioteki Publicznej</w:t>
      </w:r>
      <w:r w:rsidRPr="00453BD6">
        <w:rPr>
          <w:sz w:val="24"/>
          <w:szCs w:val="24"/>
        </w:rPr>
        <w:t xml:space="preserve"> w Chrząstowicach na podstawie aktów </w:t>
      </w:r>
      <w:r>
        <w:rPr>
          <w:sz w:val="24"/>
          <w:szCs w:val="24"/>
        </w:rPr>
        <w:t xml:space="preserve">  </w:t>
      </w:r>
    </w:p>
    <w:p w:rsidR="00DE7A80" w:rsidRPr="00453BD6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3BD6">
        <w:rPr>
          <w:sz w:val="24"/>
          <w:szCs w:val="24"/>
        </w:rPr>
        <w:t>normatywnych regulujących działalność bibliotek publicznych</w:t>
      </w:r>
    </w:p>
    <w:p w:rsidR="00DE7A80" w:rsidRPr="00453BD6" w:rsidRDefault="00DE7A80" w:rsidP="00DE7A80">
      <w:pPr>
        <w:pStyle w:val="NormalnyWeb"/>
        <w:rPr>
          <w:iCs/>
        </w:rPr>
      </w:pPr>
      <w:r w:rsidRPr="00453BD6">
        <w:rPr>
          <w:rStyle w:val="Uwydatnienie"/>
          <w:i w:val="0"/>
        </w:rPr>
        <w:t xml:space="preserve">4. Z Biblioteki nie mogą korzystać osoby nietrzeźwe oraz odbiegające swoim zachowaniem </w:t>
      </w:r>
      <w:r>
        <w:rPr>
          <w:rStyle w:val="Uwydatnienie"/>
          <w:i w:val="0"/>
        </w:rPr>
        <w:t xml:space="preserve">                 </w:t>
      </w:r>
      <w:r w:rsidRPr="00453BD6">
        <w:rPr>
          <w:rStyle w:val="Uwydatnienie"/>
          <w:i w:val="0"/>
        </w:rPr>
        <w:t xml:space="preserve">od ogólnie przyjętych norm. W czasie, gdy w domu czytelnika panuje choroba zakaźna, nie może on korzystać ze zbiorów bibliotecznych. </w:t>
      </w:r>
    </w:p>
    <w:p w:rsidR="00DE7A80" w:rsidRPr="00453BD6" w:rsidRDefault="00DE7A80" w:rsidP="00DE7A8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3BD6">
        <w:rPr>
          <w:sz w:val="24"/>
          <w:szCs w:val="24"/>
        </w:rPr>
        <w:t>. Regulamin wchodzi w życie z dniem</w:t>
      </w:r>
      <w:r w:rsidR="00A44E36">
        <w:rPr>
          <w:sz w:val="24"/>
          <w:szCs w:val="24"/>
        </w:rPr>
        <w:t xml:space="preserve"> 11.01</w:t>
      </w:r>
      <w:r>
        <w:rPr>
          <w:sz w:val="24"/>
          <w:szCs w:val="24"/>
        </w:rPr>
        <w:t>.2018r.</w:t>
      </w:r>
      <w:r w:rsidRPr="00453BD6">
        <w:rPr>
          <w:sz w:val="24"/>
          <w:szCs w:val="24"/>
        </w:rPr>
        <w:t xml:space="preserve">                                                  </w:t>
      </w:r>
    </w:p>
    <w:p w:rsidR="00DE7A80" w:rsidRDefault="00DE7A80" w:rsidP="00DE7A80">
      <w:pPr>
        <w:jc w:val="both"/>
        <w:rPr>
          <w:sz w:val="24"/>
          <w:szCs w:val="24"/>
        </w:rPr>
      </w:pPr>
      <w:r w:rsidRPr="00453BD6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DE7A80" w:rsidRDefault="00DE7A80" w:rsidP="00DE7A80">
      <w:pPr>
        <w:jc w:val="both"/>
        <w:rPr>
          <w:sz w:val="24"/>
          <w:szCs w:val="24"/>
        </w:rPr>
      </w:pPr>
    </w:p>
    <w:p w:rsidR="00DE7A80" w:rsidRDefault="00DE7A80" w:rsidP="00DE7A80"/>
    <w:p w:rsidR="00F62A0F" w:rsidRDefault="00F62A0F"/>
    <w:sectPr w:rsidR="00F62A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B68"/>
    <w:multiLevelType w:val="singleLevel"/>
    <w:tmpl w:val="67C088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BC31F1"/>
    <w:multiLevelType w:val="singleLevel"/>
    <w:tmpl w:val="6B7CC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C8E1737"/>
    <w:multiLevelType w:val="singleLevel"/>
    <w:tmpl w:val="80E097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0"/>
    <w:rsid w:val="0050176F"/>
    <w:rsid w:val="00737B99"/>
    <w:rsid w:val="00A44E36"/>
    <w:rsid w:val="00A96B02"/>
    <w:rsid w:val="00DE7A80"/>
    <w:rsid w:val="00EA40E4"/>
    <w:rsid w:val="00F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3D5F-FB3B-4752-8FFA-0316155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7A80"/>
    <w:rPr>
      <w:b/>
      <w:bCs/>
    </w:rPr>
  </w:style>
  <w:style w:type="paragraph" w:styleId="NormalnyWeb">
    <w:name w:val="Normal (Web)"/>
    <w:basedOn w:val="Normalny"/>
    <w:rsid w:val="00DE7A8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DE7A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2018-03-16T13:58:00Z</cp:lastPrinted>
  <dcterms:created xsi:type="dcterms:W3CDTF">2019-01-17T15:32:00Z</dcterms:created>
  <dcterms:modified xsi:type="dcterms:W3CDTF">2019-01-17T15:32:00Z</dcterms:modified>
</cp:coreProperties>
</file>